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E044F" w14:textId="76C30EC5" w:rsidR="00283DF6" w:rsidRPr="00F449E1" w:rsidRDefault="00F449E1">
      <w:pPr>
        <w:rPr>
          <w:b/>
          <w:bCs/>
        </w:rPr>
      </w:pPr>
      <w:r w:rsidRPr="00F449E1">
        <w:rPr>
          <w:b/>
          <w:bCs/>
        </w:rPr>
        <w:t xml:space="preserve">Terms and Conditions – </w:t>
      </w:r>
      <w:r w:rsidR="00F71220">
        <w:rPr>
          <w:b/>
          <w:bCs/>
        </w:rPr>
        <w:t>Eastpoint Food Fair</w:t>
      </w:r>
      <w:r>
        <w:rPr>
          <w:b/>
          <w:bCs/>
        </w:rPr>
        <w:t xml:space="preserve"> </w:t>
      </w:r>
      <w:r w:rsidRPr="00F449E1">
        <w:rPr>
          <w:b/>
          <w:bCs/>
        </w:rPr>
        <w:t>Mother’s Day 2024</w:t>
      </w:r>
      <w:r w:rsidR="00283DF6" w:rsidRPr="00F449E1">
        <w:rPr>
          <w:b/>
          <w:bCs/>
        </w:rPr>
        <w:t xml:space="preserve">. </w:t>
      </w:r>
    </w:p>
    <w:p w14:paraId="40695071" w14:textId="728949B7" w:rsidR="00283DF6" w:rsidRDefault="00283DF6">
      <w:r>
        <w:t xml:space="preserve">1. The Promotion is </w:t>
      </w:r>
      <w:r w:rsidR="00F71220">
        <w:t>Eastpoint Food Fair</w:t>
      </w:r>
      <w:r>
        <w:t xml:space="preserve"> </w:t>
      </w:r>
      <w:r w:rsidR="00F449E1">
        <w:t>Mother’s Day Giveaway.</w:t>
      </w:r>
      <w:r>
        <w:t xml:space="preserve"> </w:t>
      </w:r>
    </w:p>
    <w:p w14:paraId="648FE791" w14:textId="6CE72B3E" w:rsidR="00283DF6" w:rsidRDefault="00283DF6">
      <w:r>
        <w:t xml:space="preserve">2. The Promoter is </w:t>
      </w:r>
      <w:r w:rsidR="00F71220">
        <w:t>Eastpoint Food Fair</w:t>
      </w:r>
      <w:r>
        <w:t xml:space="preserve">, </w:t>
      </w:r>
      <w:r w:rsidR="00F71220">
        <w:t>235 – 285 New South Head Road, Edgecliff</w:t>
      </w:r>
      <w:r>
        <w:t>, NSW 2</w:t>
      </w:r>
      <w:r w:rsidR="00F71220">
        <w:t>027.</w:t>
      </w:r>
    </w:p>
    <w:p w14:paraId="2599EC55" w14:textId="77777777" w:rsidR="00283DF6" w:rsidRDefault="00283DF6">
      <w:r>
        <w:t xml:space="preserve">3. Eligible states are NSW only. </w:t>
      </w:r>
    </w:p>
    <w:p w14:paraId="79A952B9" w14:textId="77777777" w:rsidR="00283DF6" w:rsidRDefault="00283DF6">
      <w:r>
        <w:t xml:space="preserve">4. Entry restrictions: a. Entrants must be 18 years of age or over </w:t>
      </w:r>
    </w:p>
    <w:p w14:paraId="3A3AE07F" w14:textId="4D1E346D" w:rsidR="00283DF6" w:rsidRDefault="00283DF6">
      <w:r>
        <w:t xml:space="preserve">5. Entry into the Promotion commences at </w:t>
      </w:r>
      <w:r w:rsidR="00F449E1">
        <w:t>9am 29/04/24</w:t>
      </w:r>
      <w:r>
        <w:t xml:space="preserve">. </w:t>
      </w:r>
    </w:p>
    <w:p w14:paraId="097EBCD1" w14:textId="4E119AA0" w:rsidR="00F449E1" w:rsidRDefault="00283DF6">
      <w:r>
        <w:t xml:space="preserve">6. Entry into the Promotion closes at midnight </w:t>
      </w:r>
      <w:r w:rsidR="00F449E1">
        <w:t>1</w:t>
      </w:r>
      <w:r w:rsidR="005B37A2">
        <w:t>2</w:t>
      </w:r>
      <w:r>
        <w:t>/0</w:t>
      </w:r>
      <w:r w:rsidR="00F449E1">
        <w:t>5/</w:t>
      </w:r>
      <w:r>
        <w:t xml:space="preserve">24. </w:t>
      </w:r>
    </w:p>
    <w:p w14:paraId="4E41C3AD" w14:textId="7A3D7915" w:rsidR="00283DF6" w:rsidRDefault="00283DF6">
      <w:r>
        <w:t xml:space="preserve">7. Entry Method: a. </w:t>
      </w:r>
      <w:r w:rsidR="00F71220">
        <w:t xml:space="preserve">Scan the QR Code located on the in-centre posters. </w:t>
      </w:r>
    </w:p>
    <w:p w14:paraId="3784A03A" w14:textId="77777777" w:rsidR="00283DF6" w:rsidRDefault="00283DF6">
      <w:r>
        <w:t xml:space="preserve">b. Click on the Promotional </w:t>
      </w:r>
      <w:proofErr w:type="gramStart"/>
      <w:r>
        <w:t>link;</w:t>
      </w:r>
      <w:proofErr w:type="gramEnd"/>
      <w:r>
        <w:t xml:space="preserve"> </w:t>
      </w:r>
    </w:p>
    <w:p w14:paraId="492481DB" w14:textId="1E004C47" w:rsidR="00283DF6" w:rsidRDefault="00F449E1">
      <w:r>
        <w:t>c</w:t>
      </w:r>
      <w:r w:rsidR="00283DF6">
        <w:t xml:space="preserve">. Complete </w:t>
      </w:r>
      <w:r>
        <w:t>all</w:t>
      </w:r>
      <w:r w:rsidR="00283DF6">
        <w:t xml:space="preserve"> the required data entry fields on the entry form (the Entry) </w:t>
      </w:r>
    </w:p>
    <w:p w14:paraId="62D03928" w14:textId="77777777" w:rsidR="00283DF6" w:rsidRDefault="00283DF6">
      <w:r>
        <w:t xml:space="preserve">8. Entry to the Promotion is limited to one (1) entry per entrant, over the entire Promotion Period. Entrants may only win one (1) prize during the entire Promotion Period. </w:t>
      </w:r>
    </w:p>
    <w:p w14:paraId="13CEC49A" w14:textId="77777777" w:rsidR="00283DF6" w:rsidRPr="00AE04B1" w:rsidRDefault="00283DF6">
      <w:r>
        <w:t xml:space="preserve">9. </w:t>
      </w:r>
      <w:r w:rsidRPr="00AE04B1">
        <w:t xml:space="preserve">The competition is advertised via: a. Facebook, Instagram, EDM and </w:t>
      </w:r>
      <w:proofErr w:type="gramStart"/>
      <w:r w:rsidRPr="00AE04B1">
        <w:t>Website;</w:t>
      </w:r>
      <w:proofErr w:type="gramEnd"/>
      <w:r w:rsidRPr="00AE04B1">
        <w:t xml:space="preserve"> </w:t>
      </w:r>
    </w:p>
    <w:p w14:paraId="2FC456A2" w14:textId="7E4D7564" w:rsidR="00F449E1" w:rsidRDefault="00283DF6">
      <w:r w:rsidRPr="00AE04B1">
        <w:t xml:space="preserve">10. Participants who are eligible for prizing will go into the draw to win </w:t>
      </w:r>
      <w:r w:rsidR="00F71220" w:rsidRPr="00AE04B1">
        <w:t xml:space="preserve">the one major prize. </w:t>
      </w:r>
    </w:p>
    <w:p w14:paraId="13776BA2" w14:textId="7A3921F5" w:rsidR="00283DF6" w:rsidRDefault="00F449E1">
      <w:r>
        <w:t>11</w:t>
      </w:r>
      <w:r w:rsidR="00283DF6">
        <w:t xml:space="preserve">. If </w:t>
      </w:r>
      <w:r w:rsidR="00F71220">
        <w:t xml:space="preserve">the </w:t>
      </w:r>
      <w:r w:rsidR="00283DF6">
        <w:t xml:space="preserve">winner chooses not to take their prize, or is unable to, or does not take or claim a prize by the time specified by the Promoter, or is unavailable, they forfeit the </w:t>
      </w:r>
      <w:proofErr w:type="gramStart"/>
      <w:r w:rsidR="00283DF6">
        <w:t>prize</w:t>
      </w:r>
      <w:proofErr w:type="gramEnd"/>
      <w:r w:rsidR="00283DF6">
        <w:t xml:space="preserve"> and the Promoter is not obliged to substitute the prize.</w:t>
      </w:r>
    </w:p>
    <w:p w14:paraId="7C38AE8B" w14:textId="77777777" w:rsidR="00F449E1" w:rsidRDefault="00283DF6">
      <w:r>
        <w:t>1</w:t>
      </w:r>
      <w:r w:rsidR="00F449E1">
        <w:t>2</w:t>
      </w:r>
      <w:r>
        <w:t xml:space="preserve">. The Promotion is a game of chance. </w:t>
      </w:r>
    </w:p>
    <w:p w14:paraId="2007CE3A" w14:textId="2F3BC66A" w:rsidR="00F449E1" w:rsidRDefault="00283DF6">
      <w:r>
        <w:t>1</w:t>
      </w:r>
      <w:r w:rsidR="00F449E1">
        <w:t>3</w:t>
      </w:r>
      <w:r>
        <w:t>. The winner will be the entrant</w:t>
      </w:r>
      <w:r w:rsidR="00F71220">
        <w:t xml:space="preserve"> who is drawn at random on the specified date. </w:t>
      </w:r>
      <w:r>
        <w:t xml:space="preserve">The winners will be notified in writing within 2 business days of the draw. </w:t>
      </w:r>
    </w:p>
    <w:p w14:paraId="3E362829" w14:textId="7B48FA6E" w:rsidR="00F71220" w:rsidRPr="005B37A2" w:rsidRDefault="00283DF6">
      <w:r>
        <w:t>1</w:t>
      </w:r>
      <w:r w:rsidR="00F449E1">
        <w:t>4</w:t>
      </w:r>
      <w:r>
        <w:t>. The Prize consists of the following</w:t>
      </w:r>
      <w:r w:rsidRPr="005B37A2">
        <w:t>: (</w:t>
      </w:r>
      <w:proofErr w:type="spellStart"/>
      <w:r w:rsidRPr="005B37A2">
        <w:t>i</w:t>
      </w:r>
      <w:proofErr w:type="spellEnd"/>
      <w:r w:rsidRPr="005B37A2">
        <w:t xml:space="preserve">) </w:t>
      </w:r>
      <w:r w:rsidR="00F71220" w:rsidRPr="005B37A2">
        <w:t>one double pass to a Traditional High Tea at the QVB Tearooms valued at $1</w:t>
      </w:r>
      <w:r w:rsidR="005B37A2" w:rsidRPr="005B37A2">
        <w:t>90</w:t>
      </w:r>
      <w:r w:rsidR="00F71220" w:rsidRPr="005B37A2">
        <w:t xml:space="preserve">, </w:t>
      </w:r>
    </w:p>
    <w:p w14:paraId="6F4EFE9B" w14:textId="4D14F1F7" w:rsidR="00F71220" w:rsidRPr="005B37A2" w:rsidRDefault="00F71220">
      <w:r w:rsidRPr="005B37A2">
        <w:t xml:space="preserve">(ii) a bottle of </w:t>
      </w:r>
      <w:r w:rsidR="00AE04B1" w:rsidRPr="005B37A2">
        <w:t xml:space="preserve">Mumm </w:t>
      </w:r>
      <w:r w:rsidRPr="005B37A2">
        <w:t>champagne valued at $</w:t>
      </w:r>
      <w:r w:rsidR="00AE04B1" w:rsidRPr="005B37A2">
        <w:t>60</w:t>
      </w:r>
    </w:p>
    <w:p w14:paraId="4E291F38" w14:textId="09DE2295" w:rsidR="00F71220" w:rsidRPr="005B37A2" w:rsidRDefault="00F71220">
      <w:r w:rsidRPr="005B37A2">
        <w:t>(iii) a bouquet of flowers from Oasis valued at $</w:t>
      </w:r>
      <w:r w:rsidR="00AE04B1" w:rsidRPr="005B37A2">
        <w:t>100</w:t>
      </w:r>
      <w:r w:rsidRPr="005B37A2">
        <w:t xml:space="preserve"> and </w:t>
      </w:r>
    </w:p>
    <w:p w14:paraId="32EC7CCE" w14:textId="0D7BFA07" w:rsidR="00F71220" w:rsidRPr="005B37A2" w:rsidRDefault="00F71220">
      <w:r w:rsidRPr="005B37A2">
        <w:t>(iv) a $</w:t>
      </w:r>
      <w:r w:rsidR="00AE04B1" w:rsidRPr="005B37A2">
        <w:t>100</w:t>
      </w:r>
      <w:r w:rsidRPr="005B37A2">
        <w:t xml:space="preserve"> voucher for Unique Massage. </w:t>
      </w:r>
    </w:p>
    <w:p w14:paraId="799B3FF2" w14:textId="6FE97C58" w:rsidR="00F449E1" w:rsidRPr="005B37A2" w:rsidRDefault="00F71220">
      <w:r w:rsidRPr="005B37A2">
        <w:t xml:space="preserve">The total value of the prize is </w:t>
      </w:r>
      <w:proofErr w:type="gramStart"/>
      <w:r w:rsidRPr="005B37A2">
        <w:t>$</w:t>
      </w:r>
      <w:r w:rsidR="00AE04B1" w:rsidRPr="005B37A2">
        <w:t>4</w:t>
      </w:r>
      <w:r w:rsidR="005B37A2" w:rsidRPr="005B37A2">
        <w:t>5</w:t>
      </w:r>
      <w:r w:rsidR="00AE04B1" w:rsidRPr="005B37A2">
        <w:t>0</w:t>
      </w:r>
      <w:proofErr w:type="gramEnd"/>
    </w:p>
    <w:p w14:paraId="3DB0CE51" w14:textId="6D4D4B8C" w:rsidR="00283DF6" w:rsidRDefault="00283DF6">
      <w:r>
        <w:t>1</w:t>
      </w:r>
      <w:r w:rsidR="00F449E1">
        <w:t>5</w:t>
      </w:r>
      <w:r>
        <w:t>. Unclaimed Prize Date: If a prize/s is unclaimed by the Unclaimed Prize Date,</w:t>
      </w:r>
      <w:r w:rsidR="00F449E1">
        <w:t xml:space="preserve"> the Promoter will conduct an Unclaimed Prize Draw on</w:t>
      </w:r>
      <w:r>
        <w:t xml:space="preserve">. The </w:t>
      </w:r>
      <w:r w:rsidR="00F449E1">
        <w:t>draw will o</w:t>
      </w:r>
      <w:r>
        <w:t>ccur by E</w:t>
      </w:r>
      <w:r w:rsidR="00F71220">
        <w:t xml:space="preserve">astpoint </w:t>
      </w:r>
      <w:r w:rsidR="00F71220">
        <w:lastRenderedPageBreak/>
        <w:t>Food Fair</w:t>
      </w:r>
      <w:r>
        <w:t xml:space="preserve"> on </w:t>
      </w:r>
      <w:r w:rsidR="00F449E1">
        <w:t>23</w:t>
      </w:r>
      <w:r w:rsidR="00F449E1" w:rsidRPr="00F449E1">
        <w:rPr>
          <w:vertAlign w:val="superscript"/>
        </w:rPr>
        <w:t>rd</w:t>
      </w:r>
      <w:r w:rsidR="00F449E1">
        <w:t xml:space="preserve"> May</w:t>
      </w:r>
      <w:r>
        <w:t xml:space="preserve"> 2024. The unclaimed prize winner/s if any, will be notified in writing within 1 business day of the Unclaimed Prize redraw. The winners will be published on www.e</w:t>
      </w:r>
      <w:r w:rsidR="000706D9">
        <w:t>astpointfoodfair</w:t>
      </w:r>
      <w:r>
        <w:t>.com.au within 7 business days of the Unclaimed Prize Date.</w:t>
      </w:r>
    </w:p>
    <w:sectPr w:rsidR="00283D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DF6"/>
    <w:rsid w:val="000706D9"/>
    <w:rsid w:val="00283DF6"/>
    <w:rsid w:val="005B37A2"/>
    <w:rsid w:val="00AE04B1"/>
    <w:rsid w:val="00F449E1"/>
    <w:rsid w:val="00F7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9CA00"/>
  <w15:chartTrackingRefBased/>
  <w15:docId w15:val="{A9F28385-7C24-45C4-A96D-5D9959F1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3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D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D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D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D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D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D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D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D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D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D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D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D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D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D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D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Hogan</dc:creator>
  <cp:keywords/>
  <dc:description/>
  <cp:lastModifiedBy>Jillian Hogan</cp:lastModifiedBy>
  <cp:revision>2</cp:revision>
  <dcterms:created xsi:type="dcterms:W3CDTF">2024-04-29T23:21:00Z</dcterms:created>
  <dcterms:modified xsi:type="dcterms:W3CDTF">2024-04-29T23:21:00Z</dcterms:modified>
</cp:coreProperties>
</file>